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4" w:rsidRPr="00CB7A6A" w:rsidRDefault="00B07594" w:rsidP="00BB4B98">
      <w:pPr>
        <w:pStyle w:val="Heading5"/>
        <w:jc w:val="center"/>
        <w:rPr>
          <w:rFonts w:asciiTheme="majorHAnsi" w:hAnsiTheme="majorHAnsi" w:cs="Arial"/>
          <w:b/>
          <w:color w:val="auto"/>
          <w:sz w:val="36"/>
          <w:szCs w:val="36"/>
        </w:rPr>
      </w:pP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ANDA-AQ</w:t>
      </w:r>
      <w:r w:rsidR="00C7206A">
        <w:rPr>
          <w:rFonts w:asciiTheme="majorHAnsi" w:hAnsiTheme="majorHAnsi" w:cs="Arial"/>
          <w:b/>
          <w:color w:val="auto"/>
          <w:sz w:val="36"/>
          <w:szCs w:val="36"/>
        </w:rPr>
        <w:t>C</w:t>
      </w: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A 20</w:t>
      </w:r>
      <w:r w:rsidR="00A03D95">
        <w:rPr>
          <w:rFonts w:asciiTheme="majorHAnsi" w:hAnsiTheme="majorHAnsi" w:cs="Arial"/>
          <w:b/>
          <w:color w:val="auto"/>
          <w:sz w:val="36"/>
          <w:szCs w:val="36"/>
        </w:rPr>
        <w:t>21</w:t>
      </w:r>
    </w:p>
    <w:p w:rsidR="00B07594" w:rsidRPr="00CB7A6A" w:rsidRDefault="00B07594" w:rsidP="00CB7A6A">
      <w:pPr>
        <w:pStyle w:val="Heading5"/>
        <w:tabs>
          <w:tab w:val="left" w:pos="1335"/>
          <w:tab w:val="center" w:pos="4674"/>
        </w:tabs>
        <w:spacing w:line="240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CB7A6A">
        <w:rPr>
          <w:rFonts w:asciiTheme="majorHAnsi" w:hAnsiTheme="majorHAnsi" w:cs="Arial"/>
          <w:b/>
          <w:color w:val="auto"/>
          <w:sz w:val="28"/>
          <w:szCs w:val="28"/>
        </w:rPr>
        <w:t>Australian National Diabetes Audit</w:t>
      </w:r>
      <w:r w:rsidR="00083ADD">
        <w:rPr>
          <w:rFonts w:asciiTheme="majorHAnsi" w:hAnsiTheme="majorHAnsi" w:cs="Arial"/>
          <w:b/>
          <w:color w:val="auto"/>
          <w:sz w:val="28"/>
          <w:szCs w:val="28"/>
        </w:rPr>
        <w:t xml:space="preserve"> – Australian Quality Clinical Audit</w:t>
      </w:r>
      <w:r w:rsidR="00CB7A6A">
        <w:rPr>
          <w:rFonts w:asciiTheme="majorHAnsi" w:hAnsiTheme="majorHAnsi" w:cs="Arial"/>
          <w:b/>
          <w:color w:val="auto"/>
          <w:sz w:val="28"/>
          <w:szCs w:val="28"/>
        </w:rPr>
        <w:br/>
      </w:r>
      <w:r w:rsidRPr="00244A41">
        <w:rPr>
          <w:rFonts w:asciiTheme="majorHAnsi" w:hAnsiTheme="majorHAnsi" w:cs="Arial"/>
          <w:b/>
          <w:i/>
          <w:color w:val="auto"/>
          <w:sz w:val="24"/>
          <w:szCs w:val="24"/>
        </w:rPr>
        <w:t>A Quality Initiative of the National Association of Diabetes Centres</w:t>
      </w:r>
    </w:p>
    <w:p w:rsidR="00B07594" w:rsidRPr="00365AE1" w:rsidRDefault="00CB7A6A" w:rsidP="00CB7A6A">
      <w:pPr>
        <w:pStyle w:val="Heading5"/>
        <w:jc w:val="center"/>
        <w:rPr>
          <w:rFonts w:asciiTheme="majorHAnsi" w:hAnsiTheme="majorHAnsi" w:cs="Arial"/>
          <w:b/>
          <w:bCs/>
          <w:color w:val="auto"/>
          <w:sz w:val="28"/>
          <w:szCs w:val="28"/>
        </w:rPr>
      </w:pPr>
      <w:r w:rsidRPr="00365AE1">
        <w:rPr>
          <w:rFonts w:asciiTheme="majorHAnsi" w:hAnsiTheme="majorHAnsi" w:cs="Arial"/>
          <w:b/>
          <w:bCs/>
          <w:color w:val="auto"/>
          <w:sz w:val="28"/>
          <w:szCs w:val="28"/>
        </w:rPr>
        <w:t>REGISTRATION FORM</w:t>
      </w:r>
    </w:p>
    <w:p w:rsidR="00B07594" w:rsidRPr="00D7785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Site n</w:t>
      </w:r>
      <w:r w:rsidR="00B07594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ame: </w: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bookmarkEnd w:id="0"/>
    </w:p>
    <w:p w:rsidR="00CB7A6A" w:rsidRPr="00D7785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Past p</w:t>
      </w:r>
      <w:r w:rsidR="00B07594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articipation:     YES</w:t>
      </w:r>
      <w:r w:rsidR="00240910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</w:t>
      </w:r>
      <w:sdt>
        <w:sdtPr>
          <w:rPr>
            <w:rFonts w:asciiTheme="majorHAnsi" w:hAnsiTheme="majorHAnsi" w:cs="Arial"/>
            <w:noProof/>
            <w:color w:val="auto"/>
            <w:sz w:val="24"/>
            <w:szCs w:val="24"/>
            <w:lang w:eastAsia="en-AU"/>
          </w:rPr>
          <w:id w:val="10359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F33" w:rsidRPr="00D77858">
            <w:rPr>
              <w:rFonts w:ascii="MS Gothic" w:eastAsia="MS Gothic" w:hAnsi="MS Gothic" w:cs="Arial" w:hint="eastAsia"/>
              <w:noProof/>
              <w:color w:val="auto"/>
              <w:sz w:val="24"/>
              <w:szCs w:val="24"/>
              <w:lang w:eastAsia="en-AU"/>
            </w:rPr>
            <w:t>☐</w:t>
          </w:r>
        </w:sdtContent>
      </w:sdt>
      <w:r w:rsidR="00083ADD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    NO</w:t>
      </w:r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 </w:t>
      </w:r>
      <w:sdt>
        <w:sdtPr>
          <w:rPr>
            <w:rFonts w:asciiTheme="majorHAnsi" w:hAnsiTheme="majorHAnsi" w:cs="Arial"/>
            <w:color w:val="auto"/>
            <w:sz w:val="24"/>
            <w:szCs w:val="24"/>
          </w:rPr>
          <w:id w:val="-1273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D77858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FC1E49" w:rsidRPr="00D77858">
        <w:rPr>
          <w:rFonts w:asciiTheme="majorHAnsi" w:hAnsiTheme="majorHAnsi" w:cs="Arial"/>
          <w:color w:val="auto"/>
          <w:sz w:val="24"/>
          <w:szCs w:val="24"/>
        </w:rPr>
        <w:t xml:space="preserve">         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 xml:space="preserve">Site number: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SiteI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SiteID"/>
      <w:r w:rsidR="00240910"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1"/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>(i</w:t>
      </w:r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f known)       </w:t>
      </w:r>
    </w:p>
    <w:p w:rsidR="00696D94" w:rsidRPr="00D77858" w:rsidRDefault="00696D94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care setting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:rsidR="00A6055D" w:rsidRPr="00675E97" w:rsidRDefault="00A6055D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21419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Pr="00380D83">
        <w:rPr>
          <w:rFonts w:asciiTheme="majorHAnsi" w:hAnsiTheme="majorHAnsi" w:cs="Arial"/>
          <w:b w:val="0"/>
          <w:i w:val="0"/>
          <w:iCs w:val="0"/>
          <w:color w:val="auto"/>
          <w:szCs w:val="24"/>
        </w:rPr>
        <w:t xml:space="preserve">Primary 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health care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11211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Secondary Health Care</w:t>
      </w:r>
    </w:p>
    <w:p w:rsidR="00A6055D" w:rsidRPr="00A6055D" w:rsidRDefault="00A6055D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7157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Tertiary Health Care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02530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Centre of Excellence</w:t>
      </w:r>
    </w:p>
    <w:p w:rsidR="00A03D95" w:rsidRPr="00D77858" w:rsidRDefault="00A03D95" w:rsidP="0038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D95" w:rsidRPr="00D77858" w:rsidRDefault="00A03D95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type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:rsidR="00696D94" w:rsidRPr="00D77858" w:rsidRDefault="00DC0458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1056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D95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A03D95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Metro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politan     </w:t>
      </w:r>
      <w:r w:rsidR="000C1D38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  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16084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Regional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7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Rural           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20626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Remote</w:t>
      </w:r>
    </w:p>
    <w:p w:rsidR="00696D94" w:rsidRPr="00D77858" w:rsidRDefault="00696D94" w:rsidP="00696D94"/>
    <w:p w:rsidR="00F04C68" w:rsidRPr="00D77858" w:rsidRDefault="00B07594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Site contact</w:t>
      </w:r>
      <w:r w:rsidR="00380D83"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 xml:space="preserve"> </w:t>
      </w:r>
      <w:proofErr w:type="gramStart"/>
      <w:r w:rsidR="00380D83"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name</w:t>
      </w:r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:</w:t>
      </w:r>
      <w:proofErr w:type="gramEnd"/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2"/>
    </w:p>
    <w:p w:rsidR="00B07594" w:rsidRPr="00D77858" w:rsidRDefault="00B07594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proofErr w:type="gramStart"/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Position:</w:t>
      </w:r>
      <w:proofErr w:type="gramEnd"/>
      <w:r w:rsidR="00380D8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3"/>
    </w:p>
    <w:p w:rsidR="001644E0" w:rsidRPr="00D77858" w:rsidRDefault="00B07594" w:rsidP="0027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Theme="majorHAnsi" w:eastAsia="Times New Roman" w:hAnsiTheme="majorHAnsi" w:cs="Arial"/>
          <w:lang w:val="fr-FR"/>
        </w:rPr>
      </w:pPr>
      <w:proofErr w:type="gramStart"/>
      <w:r w:rsidRPr="00D77858">
        <w:rPr>
          <w:rFonts w:asciiTheme="majorHAnsi" w:eastAsia="Times New Roman" w:hAnsiTheme="majorHAnsi" w:cs="Arial"/>
          <w:lang w:val="fr-FR"/>
        </w:rPr>
        <w:t>Phone:</w:t>
      </w:r>
      <w:proofErr w:type="gramEnd"/>
      <w:r w:rsidR="0024091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4091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  <w:lang w:val="fr-FR"/>
        </w:rPr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4"/>
      <w:r w:rsidR="00240910" w:rsidRPr="00D77858">
        <w:rPr>
          <w:rFonts w:asciiTheme="majorHAnsi" w:eastAsia="Times New Roman" w:hAnsiTheme="majorHAnsi" w:cs="Arial"/>
          <w:lang w:val="fr-FR"/>
        </w:rPr>
        <w:t xml:space="preserve">  </w:t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Pr="00D77858">
        <w:rPr>
          <w:rFonts w:asciiTheme="majorHAnsi" w:eastAsia="Times New Roman" w:hAnsiTheme="majorHAnsi" w:cs="Arial"/>
          <w:lang w:val="fr-FR"/>
        </w:rPr>
        <w:t>Email</w:t>
      </w:r>
      <w:r w:rsidR="00DB12BF" w:rsidRPr="00D77858">
        <w:rPr>
          <w:rFonts w:asciiTheme="majorHAnsi" w:eastAsia="Times New Roman" w:hAnsiTheme="majorHAnsi" w:cs="Arial"/>
          <w:lang w:val="fr-FR"/>
        </w:rPr>
        <w:t>:</w:t>
      </w:r>
      <w:r w:rsidR="001644E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644E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  <w:lang w:val="fr-FR"/>
        </w:rPr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5"/>
    </w:p>
    <w:p w:rsidR="00F04C68" w:rsidRPr="00D77858" w:rsidRDefault="00DB12BF" w:rsidP="0027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Theme="majorHAnsi" w:eastAsia="Times New Roman" w:hAnsiTheme="majorHAnsi" w:cs="Arial"/>
          <w:lang w:val="fr-FR"/>
        </w:rPr>
      </w:pPr>
      <w:r w:rsidRPr="00D77858">
        <w:rPr>
          <w:rFonts w:asciiTheme="majorHAnsi" w:hAnsiTheme="majorHAnsi" w:cs="Arial"/>
          <w:b/>
          <w:bCs/>
        </w:rPr>
        <w:t>Alternative s</w:t>
      </w:r>
      <w:r w:rsidR="00B07594" w:rsidRPr="00D77858">
        <w:rPr>
          <w:rFonts w:asciiTheme="majorHAnsi" w:hAnsiTheme="majorHAnsi" w:cs="Arial"/>
          <w:b/>
          <w:bCs/>
        </w:rPr>
        <w:t>ite contact</w:t>
      </w:r>
      <w:r w:rsidR="00380D83" w:rsidRPr="00D77858">
        <w:rPr>
          <w:rFonts w:asciiTheme="majorHAnsi" w:hAnsiTheme="majorHAnsi" w:cs="Arial"/>
          <w:b/>
          <w:bCs/>
        </w:rPr>
        <w:t xml:space="preserve"> name</w:t>
      </w:r>
      <w:r w:rsidR="00B07594" w:rsidRPr="00D77858">
        <w:rPr>
          <w:rFonts w:asciiTheme="majorHAnsi" w:hAnsiTheme="majorHAnsi" w:cs="Arial"/>
          <w:b/>
          <w:bCs/>
        </w:rPr>
        <w:t>:</w:t>
      </w:r>
      <w:r w:rsidR="00380D83" w:rsidRPr="00D77858">
        <w:rPr>
          <w:rFonts w:asciiTheme="majorHAnsi" w:hAnsiTheme="majorHAnsi" w:cs="Arial"/>
          <w:b/>
          <w:bCs/>
        </w:rPr>
        <w:t xml:space="preserve"> </w:t>
      </w:r>
      <w:r w:rsidR="001644E0" w:rsidRPr="00D77858">
        <w:rPr>
          <w:rFonts w:asciiTheme="majorHAnsi" w:hAnsiTheme="majorHAns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1644E0" w:rsidRPr="00D77858">
        <w:rPr>
          <w:rFonts w:asciiTheme="majorHAnsi" w:hAnsiTheme="majorHAnsi" w:cs="Arial"/>
          <w:b/>
          <w:bCs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</w:rPr>
      </w:r>
      <w:r w:rsidR="001644E0" w:rsidRPr="00D77858">
        <w:rPr>
          <w:rFonts w:asciiTheme="majorHAnsi" w:hAnsiTheme="majorHAnsi" w:cs="Arial"/>
          <w:b/>
          <w:bCs/>
        </w:rPr>
        <w:fldChar w:fldCharType="separate"/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</w:rPr>
        <w:fldChar w:fldCharType="end"/>
      </w:r>
      <w:bookmarkEnd w:id="6"/>
    </w:p>
    <w:p w:rsidR="00B07594" w:rsidRPr="00D77858" w:rsidRDefault="00B07594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color w:val="auto"/>
          <w:sz w:val="24"/>
          <w:szCs w:val="24"/>
        </w:rPr>
        <w:t>Position: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644E0"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7"/>
    </w:p>
    <w:p w:rsidR="00A05A14" w:rsidRPr="00D77858" w:rsidRDefault="00B07594" w:rsidP="0027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Theme="majorHAnsi" w:eastAsia="Times New Roman" w:hAnsiTheme="majorHAnsi" w:cs="Arial"/>
        </w:rPr>
      </w:pPr>
      <w:r w:rsidRPr="00D77858">
        <w:rPr>
          <w:rFonts w:asciiTheme="majorHAnsi" w:eastAsia="Times New Roman" w:hAnsiTheme="majorHAnsi" w:cs="Arial"/>
        </w:rPr>
        <w:t>Phone: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240910" w:rsidRPr="00D77858">
        <w:rPr>
          <w:rFonts w:asciiTheme="majorHAnsi" w:eastAsia="Times New Roman" w:hAnsiTheme="majorHAnsi" w:cs="Arial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8" w:name="Text1"/>
      <w:r w:rsidR="00240910" w:rsidRPr="00D77858">
        <w:rPr>
          <w:rFonts w:asciiTheme="majorHAnsi" w:eastAsia="Times New Roman" w:hAnsiTheme="majorHAnsi" w:cs="Arial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</w:rPr>
      </w:r>
      <w:r w:rsidR="00240910" w:rsidRPr="00D77858">
        <w:rPr>
          <w:rFonts w:asciiTheme="majorHAnsi" w:eastAsia="Times New Roman" w:hAnsiTheme="majorHAnsi" w:cs="Arial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</w:rPr>
        <w:fldChar w:fldCharType="end"/>
      </w:r>
      <w:bookmarkEnd w:id="8"/>
      <w:r w:rsidR="00240910" w:rsidRPr="00D77858">
        <w:rPr>
          <w:rFonts w:asciiTheme="majorHAnsi" w:eastAsia="Times New Roman" w:hAnsiTheme="majorHAnsi" w:cs="Arial"/>
        </w:rPr>
        <w:t xml:space="preserve">   </w:t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380D83" w:rsidRPr="00D77858">
        <w:rPr>
          <w:rFonts w:asciiTheme="majorHAnsi" w:eastAsia="Times New Roman" w:hAnsiTheme="majorHAnsi" w:cs="Arial"/>
        </w:rPr>
        <w:tab/>
      </w:r>
      <w:r w:rsidRPr="00D77858">
        <w:rPr>
          <w:rFonts w:asciiTheme="majorHAnsi" w:eastAsia="Times New Roman" w:hAnsiTheme="majorHAnsi" w:cs="Arial"/>
        </w:rPr>
        <w:t>Email</w:t>
      </w:r>
      <w:r w:rsidR="00DB12BF" w:rsidRPr="00D77858">
        <w:rPr>
          <w:rFonts w:asciiTheme="majorHAnsi" w:eastAsia="Times New Roman" w:hAnsiTheme="majorHAnsi" w:cs="Arial"/>
        </w:rPr>
        <w:t>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1644E0" w:rsidRPr="00D77858">
        <w:rPr>
          <w:rFonts w:asciiTheme="majorHAnsi" w:eastAsia="Times New Roman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644E0" w:rsidRPr="00D77858">
        <w:rPr>
          <w:rFonts w:asciiTheme="majorHAnsi" w:eastAsia="Times New Roman" w:hAnsiTheme="majorHAnsi" w:cs="Arial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</w:rPr>
      </w:r>
      <w:r w:rsidR="001644E0" w:rsidRPr="00D77858">
        <w:rPr>
          <w:rFonts w:asciiTheme="majorHAnsi" w:eastAsia="Times New Roman" w:hAnsiTheme="majorHAnsi" w:cs="Arial"/>
        </w:rPr>
        <w:fldChar w:fldCharType="separate"/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</w:rPr>
        <w:fldChar w:fldCharType="end"/>
      </w:r>
      <w:bookmarkEnd w:id="9"/>
    </w:p>
    <w:p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:rsidR="00A05A14" w:rsidRPr="00D77858" w:rsidRDefault="00DC0458" w:rsidP="00A05A14">
      <w:pPr>
        <w:spacing w:before="240" w:line="360" w:lineRule="auto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</w:rPr>
          <w:id w:val="373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D7785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5A14" w:rsidRPr="00D77858">
        <w:rPr>
          <w:rFonts w:asciiTheme="majorHAnsi" w:hAnsiTheme="majorHAnsi" w:cs="Arial"/>
          <w:b/>
        </w:rPr>
        <w:t xml:space="preserve"> YES - we wish to participate in ANDA-AQCA 2021</w:t>
      </w:r>
    </w:p>
    <w:p w:rsidR="00A05A14" w:rsidRPr="00D77858" w:rsidRDefault="00A05A14" w:rsidP="00573A93">
      <w:pPr>
        <w:rPr>
          <w:b/>
          <w:bCs/>
          <w:i/>
          <w:iCs/>
        </w:rPr>
      </w:pPr>
      <w:r w:rsidRPr="00D77858">
        <w:tab/>
        <w:t xml:space="preserve">If </w:t>
      </w:r>
      <w:r w:rsidRPr="00D77858">
        <w:rPr>
          <w:b/>
        </w:rPr>
        <w:t>YES</w:t>
      </w:r>
      <w:r w:rsidRPr="00D77858">
        <w:t>,</w:t>
      </w:r>
      <w:r w:rsidRPr="00D77858">
        <w:rPr>
          <w:noProof/>
          <w:lang w:eastAsia="zh-CN"/>
        </w:rPr>
        <w:t xml:space="preserve"> </w:t>
      </w:r>
      <w:r w:rsidRPr="00D77858">
        <w:t>your preferred method of data collection</w:t>
      </w:r>
      <w:r w:rsidR="00213F33" w:rsidRPr="00D77858">
        <w:t xml:space="preserve"> (select one)</w:t>
      </w:r>
      <w:r w:rsidRPr="00D77858">
        <w:t>:</w:t>
      </w:r>
    </w:p>
    <w:p w:rsidR="00590703" w:rsidRPr="00D77858" w:rsidRDefault="00A05A14" w:rsidP="00590703">
      <w:r w:rsidRPr="00D77858">
        <w:tab/>
      </w:r>
      <w:sdt>
        <w:sdtPr>
          <w:rPr>
            <w:iCs/>
          </w:rPr>
          <w:id w:val="-1004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F7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77858">
        <w:t xml:space="preserve"> Paper-based data collection form</w:t>
      </w:r>
    </w:p>
    <w:p w:rsidR="00590703" w:rsidRPr="00D77858" w:rsidRDefault="00DC0458" w:rsidP="00590703">
      <w:pPr>
        <w:ind w:firstLine="720"/>
      </w:pPr>
      <w:sdt>
        <w:sdtPr>
          <w:rPr>
            <w:iCs/>
          </w:rPr>
          <w:id w:val="-692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03" w:rsidRPr="00D7785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A05A14" w:rsidRPr="00D77858">
        <w:t xml:space="preserve"> Web-based data collection form (REDCap)</w:t>
      </w:r>
    </w:p>
    <w:p w:rsidR="00A05A14" w:rsidRPr="00D77858" w:rsidRDefault="00DC0458" w:rsidP="00590703">
      <w:pPr>
        <w:ind w:left="720"/>
      </w:pPr>
      <w:sdt>
        <w:sdtPr>
          <w:rPr>
            <w:iCs/>
          </w:rPr>
          <w:id w:val="-13641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93" w:rsidRPr="00D7785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A05A14" w:rsidRPr="00D77858">
        <w:t xml:space="preserve"> Extract data from in-house database</w:t>
      </w:r>
    </w:p>
    <w:p w:rsidR="00864089" w:rsidRPr="00D77858" w:rsidRDefault="00864089" w:rsidP="00590703">
      <w:pPr>
        <w:ind w:left="720"/>
      </w:pPr>
    </w:p>
    <w:p w:rsidR="00A05A14" w:rsidRPr="00D77858" w:rsidRDefault="00DC0458" w:rsidP="00A05A14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</w:rPr>
          <w:id w:val="-1396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D7785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5A14" w:rsidRPr="00D77858">
        <w:rPr>
          <w:rFonts w:asciiTheme="majorHAnsi" w:hAnsiTheme="majorHAnsi" w:cs="Arial"/>
          <w:b/>
        </w:rPr>
        <w:t xml:space="preserve"> NO - we DO NOT wish to participate in ANDA-AQCA 2021</w:t>
      </w:r>
    </w:p>
    <w:p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:rsidR="00B07594" w:rsidRPr="00D77858" w:rsidRDefault="00B07594" w:rsidP="00261A51">
      <w:pPr>
        <w:rPr>
          <w:rFonts w:asciiTheme="majorHAnsi" w:hAnsiTheme="majorHAnsi" w:cstheme="majorHAnsi"/>
          <w:b/>
        </w:rPr>
      </w:pPr>
      <w:r w:rsidRPr="00D77858">
        <w:rPr>
          <w:rFonts w:asciiTheme="majorHAnsi" w:hAnsiTheme="majorHAnsi" w:cstheme="majorHAnsi"/>
          <w:i/>
        </w:rPr>
        <w:t xml:space="preserve">Please </w:t>
      </w:r>
      <w:r w:rsidR="00CB7A6A" w:rsidRPr="00D77858">
        <w:rPr>
          <w:rFonts w:asciiTheme="majorHAnsi" w:hAnsiTheme="majorHAnsi" w:cstheme="majorHAnsi"/>
          <w:i/>
        </w:rPr>
        <w:t>send</w:t>
      </w:r>
      <w:r w:rsidRPr="00D77858">
        <w:rPr>
          <w:rFonts w:asciiTheme="majorHAnsi" w:hAnsiTheme="majorHAnsi" w:cstheme="majorHAnsi"/>
          <w:i/>
        </w:rPr>
        <w:t xml:space="preserve"> </w:t>
      </w:r>
      <w:r w:rsidR="00E44B72" w:rsidRPr="00D77858">
        <w:rPr>
          <w:rFonts w:asciiTheme="majorHAnsi" w:hAnsiTheme="majorHAnsi" w:cstheme="majorHAnsi"/>
          <w:i/>
        </w:rPr>
        <w:t xml:space="preserve">completed Registration Form </w:t>
      </w:r>
      <w:r w:rsidRPr="00D77858">
        <w:rPr>
          <w:rFonts w:asciiTheme="majorHAnsi" w:hAnsiTheme="majorHAnsi" w:cstheme="majorHAnsi"/>
          <w:i/>
        </w:rPr>
        <w:t>to</w:t>
      </w:r>
      <w:r w:rsidRPr="00D77858">
        <w:rPr>
          <w:rFonts w:asciiTheme="majorHAnsi" w:eastAsia="Calibri" w:hAnsiTheme="majorHAnsi" w:cstheme="majorHAnsi"/>
          <w:i/>
        </w:rPr>
        <w:t>:</w:t>
      </w:r>
      <w:r w:rsidR="00CB7A6A" w:rsidRPr="00D77858">
        <w:rPr>
          <w:rFonts w:asciiTheme="majorHAnsi" w:eastAsia="Calibri" w:hAnsiTheme="majorHAnsi" w:cstheme="majorHAnsi"/>
          <w:i/>
        </w:rPr>
        <w:br/>
      </w:r>
      <w:r w:rsidR="00A03D95" w:rsidRPr="00D77858">
        <w:rPr>
          <w:rFonts w:asciiTheme="majorHAnsi" w:hAnsiTheme="majorHAnsi" w:cstheme="majorHAnsi"/>
        </w:rPr>
        <w:t>Dimitra Giannopoulos</w:t>
      </w:r>
      <w:r w:rsidRPr="00D77858">
        <w:rPr>
          <w:rFonts w:asciiTheme="majorHAnsi" w:hAnsiTheme="majorHAnsi" w:cstheme="majorHAnsi"/>
        </w:rPr>
        <w:br/>
        <w:t xml:space="preserve">ANDA Secretariat </w:t>
      </w:r>
      <w:r w:rsidR="00F01433" w:rsidRPr="00D77858">
        <w:rPr>
          <w:rFonts w:asciiTheme="majorHAnsi" w:hAnsiTheme="majorHAnsi" w:cstheme="majorHAnsi"/>
        </w:rPr>
        <w:t xml:space="preserve"> </w:t>
      </w:r>
    </w:p>
    <w:p w:rsidR="00B07594" w:rsidRPr="00D77858" w:rsidRDefault="00B07594" w:rsidP="00C13E62">
      <w:pPr>
        <w:rPr>
          <w:rFonts w:asciiTheme="majorHAnsi" w:hAnsiTheme="majorHAnsi" w:cstheme="majorHAnsi"/>
          <w:lang w:val="fr-FR"/>
        </w:rPr>
      </w:pPr>
      <w:proofErr w:type="gramStart"/>
      <w:r w:rsidRPr="00D77858">
        <w:rPr>
          <w:rFonts w:asciiTheme="majorHAnsi" w:hAnsiTheme="majorHAnsi" w:cstheme="majorHAnsi"/>
          <w:lang w:val="fr-FR"/>
        </w:rPr>
        <w:t>Email:</w:t>
      </w:r>
      <w:proofErr w:type="gramEnd"/>
      <w:r w:rsidRPr="00D77858">
        <w:rPr>
          <w:rFonts w:asciiTheme="majorHAnsi" w:hAnsiTheme="majorHAnsi" w:cstheme="majorHAnsi"/>
          <w:lang w:val="fr-FR"/>
        </w:rPr>
        <w:t xml:space="preserve"> anda@nadc.net.au</w:t>
      </w:r>
    </w:p>
    <w:p w:rsidR="00B07594" w:rsidRPr="00D77858" w:rsidRDefault="00B07594" w:rsidP="00261A51">
      <w:pPr>
        <w:rPr>
          <w:rFonts w:asciiTheme="majorHAnsi" w:hAnsiTheme="majorHAnsi" w:cstheme="majorHAnsi"/>
          <w:b/>
        </w:rPr>
      </w:pPr>
      <w:r w:rsidRPr="00D77858">
        <w:rPr>
          <w:rFonts w:asciiTheme="majorHAnsi" w:hAnsiTheme="majorHAnsi" w:cstheme="majorHAnsi"/>
        </w:rPr>
        <w:t xml:space="preserve">Tel: (03) </w:t>
      </w:r>
      <w:r w:rsidR="00F71245" w:rsidRPr="00D77858">
        <w:rPr>
          <w:rFonts w:asciiTheme="majorHAnsi" w:hAnsiTheme="majorHAnsi" w:cstheme="majorHAnsi"/>
        </w:rPr>
        <w:t>9903</w:t>
      </w:r>
      <w:r w:rsidR="00F64121" w:rsidRPr="00D77858">
        <w:rPr>
          <w:rFonts w:asciiTheme="majorHAnsi" w:hAnsiTheme="majorHAnsi" w:cstheme="majorHAnsi"/>
        </w:rPr>
        <w:t>-</w:t>
      </w:r>
      <w:r w:rsidR="00A03D95" w:rsidRPr="00D77858">
        <w:rPr>
          <w:rFonts w:asciiTheme="majorHAnsi" w:hAnsiTheme="majorHAnsi" w:cstheme="majorHAnsi"/>
        </w:rPr>
        <w:t>0566</w:t>
      </w:r>
    </w:p>
    <w:p w:rsidR="00B07594" w:rsidRPr="00D77858" w:rsidRDefault="00B07594" w:rsidP="00261A51">
      <w:pPr>
        <w:rPr>
          <w:rFonts w:asciiTheme="majorHAnsi" w:hAnsiTheme="majorHAnsi" w:cstheme="majorHAnsi"/>
        </w:rPr>
      </w:pPr>
      <w:r w:rsidRPr="00D77858">
        <w:rPr>
          <w:rFonts w:asciiTheme="majorHAnsi" w:hAnsiTheme="majorHAnsi" w:cstheme="majorHAnsi"/>
        </w:rPr>
        <w:t>Fax: (03) 9</w:t>
      </w:r>
      <w:r w:rsidR="00CB7A6A" w:rsidRPr="00D77858">
        <w:rPr>
          <w:rFonts w:asciiTheme="majorHAnsi" w:hAnsiTheme="majorHAnsi" w:cstheme="majorHAnsi"/>
        </w:rPr>
        <w:t>903</w:t>
      </w:r>
      <w:r w:rsidR="00F64121" w:rsidRPr="00D77858">
        <w:rPr>
          <w:rFonts w:asciiTheme="majorHAnsi" w:hAnsiTheme="majorHAnsi" w:cstheme="majorHAnsi"/>
        </w:rPr>
        <w:t>-</w:t>
      </w:r>
      <w:r w:rsidR="00CB7A6A" w:rsidRPr="00D77858">
        <w:rPr>
          <w:rFonts w:asciiTheme="majorHAnsi" w:hAnsiTheme="majorHAnsi" w:cstheme="majorHAnsi"/>
        </w:rPr>
        <w:t>0069</w:t>
      </w:r>
    </w:p>
    <w:p w:rsidR="00380D83" w:rsidRPr="00D77858" w:rsidRDefault="00380D83" w:rsidP="00380D83">
      <w:pPr>
        <w:rPr>
          <w:rFonts w:asciiTheme="majorHAnsi" w:hAnsiTheme="majorHAnsi" w:cs="Arial"/>
        </w:rPr>
      </w:pPr>
    </w:p>
    <w:p w:rsidR="00381C7F" w:rsidRPr="00D77858" w:rsidRDefault="00A03D95" w:rsidP="00B10636">
      <w:pPr>
        <w:tabs>
          <w:tab w:val="left" w:pos="2410"/>
        </w:tabs>
      </w:pPr>
      <w:r w:rsidRPr="00D77858">
        <w:rPr>
          <w:noProof/>
          <w:lang w:eastAsia="en-AU"/>
        </w:rPr>
        <w:lastRenderedPageBreak/>
        <w:drawing>
          <wp:anchor distT="0" distB="0" distL="114300" distR="114300" simplePos="0" relativeHeight="251680768" behindDoc="1" locked="0" layoutInCell="1" allowOverlap="1" wp14:anchorId="56262BB7">
            <wp:simplePos x="0" y="0"/>
            <wp:positionH relativeFrom="column">
              <wp:posOffset>2114550</wp:posOffset>
            </wp:positionH>
            <wp:positionV relativeFrom="paragraph">
              <wp:posOffset>297180</wp:posOffset>
            </wp:positionV>
            <wp:extent cx="1114425" cy="421640"/>
            <wp:effectExtent l="0" t="0" r="9525" b="0"/>
            <wp:wrapTight wrapText="bothSides">
              <wp:wrapPolygon edited="0">
                <wp:start x="0" y="0"/>
                <wp:lineTo x="0" y="20494"/>
                <wp:lineTo x="21415" y="2049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1144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4584065</wp:posOffset>
            </wp:positionH>
            <wp:positionV relativeFrom="paragraph">
              <wp:posOffset>1749425</wp:posOffset>
            </wp:positionV>
            <wp:extent cx="1147445" cy="419100"/>
            <wp:effectExtent l="0" t="0" r="0" b="0"/>
            <wp:wrapTight wrapText="bothSides">
              <wp:wrapPolygon edited="0">
                <wp:start x="2869" y="0"/>
                <wp:lineTo x="1076" y="5891"/>
                <wp:lineTo x="1076" y="15709"/>
                <wp:lineTo x="3945" y="18655"/>
                <wp:lineTo x="17213" y="18655"/>
                <wp:lineTo x="16854" y="3927"/>
                <wp:lineTo x="15061" y="0"/>
                <wp:lineTo x="28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rFonts w:ascii="Calibri Light" w:eastAsia="Times New Roman" w:hAnsi="Calibri Light" w:cs="Times New Roman"/>
          <w:b/>
          <w:bCs/>
          <w:noProof/>
          <w:color w:val="4F81BD"/>
          <w:lang w:eastAsia="en-AU"/>
        </w:rPr>
        <w:drawing>
          <wp:anchor distT="0" distB="0" distL="114300" distR="114300" simplePos="0" relativeHeight="251677696" behindDoc="1" locked="0" layoutInCell="1" allowOverlap="1" wp14:anchorId="04645571" wp14:editId="182E9596">
            <wp:simplePos x="0" y="0"/>
            <wp:positionH relativeFrom="margin">
              <wp:posOffset>0</wp:posOffset>
            </wp:positionH>
            <wp:positionV relativeFrom="paragraph">
              <wp:posOffset>1784009</wp:posOffset>
            </wp:positionV>
            <wp:extent cx="73469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283" y="19920"/>
                <wp:lineTo x="21283" y="0"/>
                <wp:lineTo x="0" y="0"/>
              </wp:wrapPolygon>
            </wp:wrapTight>
            <wp:docPr id="32" name="Picture 32" descr="Image result for australian diabetes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diabetes servi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4" w:rsidRPr="00D77858">
        <w:rPr>
          <w:rFonts w:asciiTheme="majorHAnsi" w:hAnsiTheme="majorHAnsi" w:cs="Arial"/>
        </w:rPr>
        <w:t>If you have any enquiries please do</w:t>
      </w:r>
      <w:r w:rsidR="00B10636" w:rsidRPr="00D77858">
        <w:rPr>
          <w:rFonts w:asciiTheme="majorHAnsi" w:hAnsiTheme="majorHAnsi" w:cs="Arial"/>
        </w:rPr>
        <w:t xml:space="preserve"> not</w:t>
      </w:r>
      <w:r w:rsidR="00B07594" w:rsidRPr="00D77858">
        <w:rPr>
          <w:rFonts w:asciiTheme="majorHAnsi" w:hAnsiTheme="majorHAnsi" w:cs="Arial"/>
        </w:rPr>
        <w:t xml:space="preserve"> hesitate </w:t>
      </w:r>
      <w:r w:rsidR="00F71245" w:rsidRPr="00D77858">
        <w:rPr>
          <w:rFonts w:asciiTheme="majorHAnsi" w:hAnsiTheme="majorHAnsi" w:cs="Arial"/>
        </w:rPr>
        <w:t>to contact the ANDA Secretariat</w:t>
      </w:r>
      <w:r w:rsidR="007224BB" w:rsidRPr="00D77858">
        <w:rPr>
          <w:rFonts w:asciiTheme="majorHAnsi" w:hAnsiTheme="majorHAnsi" w:cs="Arial"/>
        </w:rPr>
        <w:t>.</w:t>
      </w:r>
    </w:p>
    <w:sectPr w:rsidR="00381C7F" w:rsidRPr="00D77858" w:rsidSect="003D59F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formatting="1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94"/>
    <w:rsid w:val="00083ADD"/>
    <w:rsid w:val="000C1D38"/>
    <w:rsid w:val="00135F9A"/>
    <w:rsid w:val="001644E0"/>
    <w:rsid w:val="0019665A"/>
    <w:rsid w:val="001F5684"/>
    <w:rsid w:val="0021064A"/>
    <w:rsid w:val="00212019"/>
    <w:rsid w:val="00213F33"/>
    <w:rsid w:val="00217C8F"/>
    <w:rsid w:val="00240910"/>
    <w:rsid w:val="00260B9C"/>
    <w:rsid w:val="00261A51"/>
    <w:rsid w:val="002752FA"/>
    <w:rsid w:val="00290899"/>
    <w:rsid w:val="00365AE1"/>
    <w:rsid w:val="00380D83"/>
    <w:rsid w:val="00381C7F"/>
    <w:rsid w:val="003D46E0"/>
    <w:rsid w:val="003D59F0"/>
    <w:rsid w:val="004D51F7"/>
    <w:rsid w:val="004F6DFA"/>
    <w:rsid w:val="005002E0"/>
    <w:rsid w:val="00571E35"/>
    <w:rsid w:val="00573A93"/>
    <w:rsid w:val="00590703"/>
    <w:rsid w:val="00696D94"/>
    <w:rsid w:val="006A0406"/>
    <w:rsid w:val="007224BB"/>
    <w:rsid w:val="007D132D"/>
    <w:rsid w:val="00842821"/>
    <w:rsid w:val="00864089"/>
    <w:rsid w:val="00903922"/>
    <w:rsid w:val="009646CF"/>
    <w:rsid w:val="00A03D95"/>
    <w:rsid w:val="00A05A14"/>
    <w:rsid w:val="00A6055D"/>
    <w:rsid w:val="00AF6312"/>
    <w:rsid w:val="00AF7492"/>
    <w:rsid w:val="00B07594"/>
    <w:rsid w:val="00B10636"/>
    <w:rsid w:val="00BB4B98"/>
    <w:rsid w:val="00C13E62"/>
    <w:rsid w:val="00C17FB6"/>
    <w:rsid w:val="00C21F28"/>
    <w:rsid w:val="00C7206A"/>
    <w:rsid w:val="00C93AC5"/>
    <w:rsid w:val="00CB7A6A"/>
    <w:rsid w:val="00D124FF"/>
    <w:rsid w:val="00D1736E"/>
    <w:rsid w:val="00D77121"/>
    <w:rsid w:val="00D77858"/>
    <w:rsid w:val="00DB12BF"/>
    <w:rsid w:val="00DC0458"/>
    <w:rsid w:val="00E44B72"/>
    <w:rsid w:val="00F01433"/>
    <w:rsid w:val="00F04C68"/>
    <w:rsid w:val="00F64121"/>
    <w:rsid w:val="00F71245"/>
    <w:rsid w:val="00F72FAA"/>
    <w:rsid w:val="00FC1E49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1D98"/>
  <w15:chartTrackingRefBased/>
  <w15:docId w15:val="{DF81CE44-9C7F-4F08-9F8D-51F329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9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59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759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759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07594"/>
    <w:rPr>
      <w:rFonts w:ascii="Cambria" w:eastAsia="Times New Roman" w:hAnsi="Cambria" w:cs="Times New Roman"/>
      <w:color w:val="243F60"/>
      <w:lang w:eastAsia="en-US"/>
    </w:rPr>
  </w:style>
  <w:style w:type="character" w:styleId="Hyperlink">
    <w:name w:val="Hyperlink"/>
    <w:unhideWhenUsed/>
    <w:rsid w:val="00B07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ADD"/>
    <w:rPr>
      <w:color w:val="808080"/>
    </w:rPr>
  </w:style>
  <w:style w:type="paragraph" w:styleId="NoSpacing">
    <w:name w:val="No Spacing"/>
    <w:uiPriority w:val="1"/>
    <w:qFormat/>
    <w:rsid w:val="00590703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Lilburn</dc:creator>
  <cp:keywords/>
  <dc:description/>
  <cp:lastModifiedBy>Trieu-Anh Truong</cp:lastModifiedBy>
  <cp:revision>20</cp:revision>
  <cp:lastPrinted>2018-03-07T03:26:00Z</cp:lastPrinted>
  <dcterms:created xsi:type="dcterms:W3CDTF">2019-02-27T01:21:00Z</dcterms:created>
  <dcterms:modified xsi:type="dcterms:W3CDTF">2021-02-18T02:58:00Z</dcterms:modified>
</cp:coreProperties>
</file>